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fldChar w:fldCharType="begin"/>
      </w:r>
      <w:r>
        <w:instrText xml:space="preserve"> HYPERLINK "https://vk.com/video-94575357_456239648" </w:instrText>
      </w:r>
      <w:r>
        <w:fldChar w:fldCharType="separate"/>
      </w:r>
      <w:r>
        <w:rPr>
          <w:rStyle w:val="605"/>
          <w:u w:val="none"/>
        </w:rPr>
        <w:t xml:space="preserve">https://vk.com/video-94575357_456239648</w:t>
      </w:r>
      <w:r>
        <w:fldChar w:fldCharType="end"/>
      </w:r>
      <w:r/>
    </w:p>
    <w:p>
      <w:pPr>
        <w:ind w:left="0" w:right="0" w:firstLine="567"/>
        <w:jc w:val="both"/>
      </w:pPr>
      <w:r>
        <w:t xml:space="preserve">Социальный ролик на тему: Мошенническая схема «Звонок из службы безопасности банка»</w:t>
      </w:r>
      <w:r/>
    </w:p>
    <w:p>
      <w:pPr>
        <w:ind w:left="0" w:right="0" w:firstLine="567"/>
        <w:jc w:val="both"/>
      </w:pPr>
      <w:r>
        <w:t xml:space="preserve">Дальневосточным юридическим институтом (филиалом) Университета прокуратуры Российской Федерации при участии студенческого объединения «</w:t>
      </w:r>
      <w:r>
        <w:t xml:space="preserve">Киберволонтеры</w:t>
      </w:r>
      <w:r>
        <w:t xml:space="preserve">» подготовлен социальный видеоролик по противодействию IT-мошенничеству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1" name="Рисунок 10" descr="⤴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⤴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2.0pt;height:12.0pt;mso-wrap-distance-left:0.0pt;mso-wrap-distance-top:0.0pt;mso-wrap-distance-right:0.0pt;mso-wrap-distance-bottom:0.0pt;" stroked="f">
                <v:path textboxrect="0,0,0,0"/>
                <v:imagedata r:id="rId8" o:title=""/>
              </v:shape>
            </w:pict>
          </mc:Fallback>
        </mc:AlternateContent>
      </w:r>
      <w:r>
        <w:t xml:space="preserve">.</w:t>
      </w:r>
      <w:r/>
    </w:p>
    <w:p>
      <w:pPr>
        <w:ind w:left="0" w:right="0" w:firstLine="567"/>
        <w:jc w:val="both"/>
      </w:pPr>
      <w:r>
        <w:t xml:space="preserve">Злоумышленники различными способами пытаются получить информацию о банковс</w:t>
      </w:r>
      <w:bookmarkStart w:id="0" w:name="_GoBack"/>
      <w:r/>
      <w:bookmarkEnd w:id="0"/>
      <w:r>
        <w:t xml:space="preserve">кой карте человека или код (пароль), поступивший через смс-сообщение владельца карты.</w:t>
      </w:r>
      <w:r/>
    </w:p>
    <w:p>
      <w:pPr>
        <w:ind w:left="0" w:right="0" w:firstLine="567"/>
        <w:jc w:val="both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2" name="Рисунок 9" descr="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❌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2.0pt;height:12.0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  <w:t xml:space="preserve"> </w:t>
      </w:r>
      <w:r>
        <w:rPr>
          <w:b/>
          <w:bCs/>
        </w:rPr>
        <w:t xml:space="preserve">Не предоставляйте</w:t>
      </w:r>
      <w:r>
        <w:t xml:space="preserve"> номера карт, одноразовые пароли, полученные в смс-сообщении, </w:t>
      </w:r>
      <w:r>
        <w:t xml:space="preserve">ПИН</w:t>
      </w:r>
      <w:r>
        <w:t xml:space="preserve">-коды, CVV и другую конфиденциальную информацию.</w:t>
      </w:r>
      <w:r/>
    </w:p>
    <w:p>
      <w:pPr>
        <w:ind w:left="0" w:right="0" w:firstLine="567"/>
        <w:jc w:val="both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3" name="Рисунок 8" descr="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❌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2.0pt;height:12.0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  <w:t xml:space="preserve"> </w:t>
      </w:r>
      <w:r>
        <w:rPr>
          <w:b/>
          <w:bCs/>
        </w:rPr>
        <w:t xml:space="preserve">Не совершайте</w:t>
      </w:r>
      <w:r>
        <w:t xml:space="preserve"> никаких операций: не переводите деньги и не выполняйте финансовые транзакции по указаниям звонящего.</w:t>
      </w:r>
      <w:r/>
    </w:p>
    <w:p>
      <w:pPr>
        <w:ind w:left="0" w:right="0" w:firstLine="567"/>
        <w:jc w:val="both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4" name="Рисунок 7" descr="✔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✔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12.0pt;height:12.0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  <w:t xml:space="preserve"> </w:t>
      </w:r>
      <w:r>
        <w:t xml:space="preserve">При поступлении сомнительных звонков из службы безопасности банка нужно быстро положить трубку и сверить номер телефона с номером, указанным на оборотной стороне банковской карты.</w:t>
      </w:r>
      <w:r/>
    </w:p>
    <w:p>
      <w:pPr>
        <w:ind w:left="0" w:right="0" w:firstLine="567"/>
        <w:jc w:val="both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5" name="Рисунок 6" descr="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📲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12.0pt;height:12.0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  <w:t xml:space="preserve"> </w:t>
      </w:r>
      <w:r>
        <w:t xml:space="preserve">В любой непонятной ситуации звоните в банк по официальному номеру и уточните информацию у оператора. </w:t>
      </w:r>
      <w:r/>
    </w:p>
    <w:p>
      <w:pPr>
        <w:ind w:left="0" w:right="0" w:firstLine="567"/>
        <w:jc w:val="both"/>
      </w:pPr>
      <w:r>
        <w:rPr>
          <w:b/>
          <w:bCs/>
          <w:sz w:val="36"/>
          <w:szCs w:val="36"/>
        </w:rPr>
        <w:t xml:space="preserve">Важн</w:t>
      </w:r>
      <w:r>
        <w:rPr>
          <w:b/>
          <w:bCs/>
          <w:sz w:val="36"/>
          <w:szCs w:val="36"/>
        </w:rPr>
        <w:t xml:space="preserve">о</w:t>
      </w:r>
      <w:r>
        <w:rPr>
          <w:b/>
          <w:bCs/>
          <w:sz w:val="36"/>
          <w:szCs w:val="36"/>
        </w:rPr>
        <w:t xml:space="preserve">! </w:t>
      </w:r>
      <w:r>
        <w:t xml:space="preserve">Номер необходимо набрать вручную, а не по ссылке, присланной вам в смс-сообщении.</w:t>
      </w:r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992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8"/>
        <w:szCs w:val="26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character" w:styleId="602">
    <w:name w:val="Emphasis"/>
    <w:basedOn w:val="599"/>
    <w:qFormat/>
    <w:rPr>
      <w:rFonts w:ascii="Times New Roman" w:hAnsi="Times New Roman"/>
      <w:i w:val="0"/>
      <w:iCs/>
      <w:color w:val="auto"/>
      <w:sz w:val="28"/>
    </w:rPr>
  </w:style>
  <w:style w:type="paragraph" w:styleId="603" w:customStyle="1">
    <w:name w:val="Стиль 1"/>
    <w:link w:val="604"/>
    <w:qFormat/>
    <w:pPr>
      <w:ind w:firstLine="709"/>
      <w:spacing w:after="0" w:line="240" w:lineRule="auto"/>
    </w:pPr>
    <w:rPr>
      <w:rFonts w:ascii="Courier New" w:hAnsi="Courier New" w:cs="Courier New"/>
      <w:lang w:eastAsia="ru-RU"/>
    </w:rPr>
  </w:style>
  <w:style w:type="character" w:styleId="604" w:customStyle="1">
    <w:name w:val="Стиль 1 Знак"/>
    <w:basedOn w:val="599"/>
    <w:link w:val="603"/>
    <w:rPr>
      <w:rFonts w:ascii="Courier New" w:hAnsi="Courier New" w:cs="Courier New"/>
      <w:lang w:eastAsia="ru-RU"/>
    </w:rPr>
  </w:style>
  <w:style w:type="character" w:styleId="605">
    <w:name w:val="Hyperlink"/>
    <w:basedOn w:val="599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Мотяжов Роман</dc:creator>
  <cp:keywords/>
  <dc:description/>
  <cp:revision>4</cp:revision>
  <dcterms:created xsi:type="dcterms:W3CDTF">2025-02-06T09:35:00Z</dcterms:created>
  <dcterms:modified xsi:type="dcterms:W3CDTF">2025-02-12T12:38:18Z</dcterms:modified>
</cp:coreProperties>
</file>